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E6567F" w14:textId="77777777" w:rsidR="00F11D03" w:rsidRDefault="00967AB3">
      <w:r w:rsidRPr="00967AB3">
        <w:rPr>
          <w:noProof/>
          <w:lang w:eastAsia="en-GB"/>
        </w:rPr>
        <w:drawing>
          <wp:anchor distT="0" distB="0" distL="114300" distR="114300" simplePos="0" relativeHeight="251659264" behindDoc="0" locked="0" layoutInCell="1" allowOverlap="1" wp14:anchorId="6B546666" wp14:editId="1FE94653">
            <wp:simplePos x="0" y="0"/>
            <wp:positionH relativeFrom="column">
              <wp:posOffset>-15875</wp:posOffset>
            </wp:positionH>
            <wp:positionV relativeFrom="page">
              <wp:align>top</wp:align>
            </wp:positionV>
            <wp:extent cx="1980000" cy="1069200"/>
            <wp:effectExtent l="0" t="0" r="1270" b="0"/>
            <wp:wrapSquare wrapText="bothSides"/>
            <wp:docPr id="1" name="Picture 1" descr="Stat Top 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Top Blk.jpg"/>
                    <pic:cNvPicPr/>
                  </pic:nvPicPr>
                  <pic:blipFill>
                    <a:blip r:embed="rId10" cstate="print"/>
                    <a:stretch>
                      <a:fillRect/>
                    </a:stretch>
                  </pic:blipFill>
                  <pic:spPr>
                    <a:xfrm>
                      <a:off x="0" y="0"/>
                      <a:ext cx="1980000" cy="1069200"/>
                    </a:xfrm>
                    <a:prstGeom prst="rect">
                      <a:avLst/>
                    </a:prstGeom>
                  </pic:spPr>
                </pic:pic>
              </a:graphicData>
            </a:graphic>
            <wp14:sizeRelH relativeFrom="margin">
              <wp14:pctWidth>0</wp14:pctWidth>
            </wp14:sizeRelH>
            <wp14:sizeRelV relativeFrom="insideMargin">
              <wp14:pctHeight>0</wp14:pctHeight>
            </wp14:sizeRelV>
          </wp:anchor>
        </w:drawing>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938"/>
      </w:tblGrid>
      <w:tr w:rsidR="00B728A5" w14:paraId="1207EC25" w14:textId="77777777" w:rsidTr="00254F6E">
        <w:trPr>
          <w:cantSplit/>
        </w:trPr>
        <w:tc>
          <w:tcPr>
            <w:tcW w:w="10456" w:type="dxa"/>
            <w:gridSpan w:val="2"/>
            <w:shd w:val="pct15" w:color="auto" w:fill="FFFFFF"/>
          </w:tcPr>
          <w:p w14:paraId="5A9144C4" w14:textId="77777777" w:rsidR="00B728A5" w:rsidRPr="00F42755" w:rsidRDefault="00B728A5" w:rsidP="00254F6E">
            <w:pPr>
              <w:ind w:right="-733"/>
              <w:rPr>
                <w:rFonts w:ascii="Arial" w:hAnsi="Arial"/>
                <w:sz w:val="2"/>
                <w:szCs w:val="2"/>
              </w:rPr>
            </w:pPr>
          </w:p>
        </w:tc>
      </w:tr>
      <w:tr w:rsidR="00DB4D12" w14:paraId="1E02B262" w14:textId="77777777" w:rsidTr="00E62FBD">
        <w:trPr>
          <w:trHeight w:val="533"/>
        </w:trPr>
        <w:tc>
          <w:tcPr>
            <w:tcW w:w="2518" w:type="dxa"/>
            <w:shd w:val="pct15" w:color="auto" w:fill="FFFFFF"/>
          </w:tcPr>
          <w:p w14:paraId="54FB1238" w14:textId="77777777" w:rsidR="00DB4D12" w:rsidRPr="0004316C" w:rsidRDefault="00DB4D12" w:rsidP="00254F6E">
            <w:pPr>
              <w:pStyle w:val="BodyText"/>
              <w:ind w:right="-733"/>
              <w:rPr>
                <w:rFonts w:ascii="Corbel" w:hAnsi="Corbel" w:cs="Arial"/>
                <w:b/>
                <w:smallCaps/>
              </w:rPr>
            </w:pPr>
            <w:r w:rsidRPr="0004316C">
              <w:rPr>
                <w:rFonts w:ascii="Corbel" w:hAnsi="Corbel" w:cs="Arial"/>
                <w:b/>
                <w:smallCaps/>
              </w:rPr>
              <w:t>Post title</w:t>
            </w:r>
          </w:p>
        </w:tc>
        <w:tc>
          <w:tcPr>
            <w:tcW w:w="7938" w:type="dxa"/>
          </w:tcPr>
          <w:p w14:paraId="3EF6D2D3" w14:textId="61E3915F" w:rsidR="00DB4D12" w:rsidRPr="0004316C" w:rsidRDefault="00A6133C" w:rsidP="00254F6E">
            <w:pPr>
              <w:pStyle w:val="BodyText"/>
              <w:ind w:right="-733"/>
              <w:rPr>
                <w:rFonts w:ascii="Corbel" w:hAnsi="Corbel" w:cs="Arial"/>
                <w:b/>
                <w:smallCaps/>
              </w:rPr>
            </w:pPr>
            <w:r>
              <w:rPr>
                <w:rFonts w:ascii="Corbel" w:hAnsi="Corbel" w:cs="Arial"/>
                <w:b/>
                <w:smallCaps/>
              </w:rPr>
              <w:t>Plant Technician</w:t>
            </w:r>
          </w:p>
        </w:tc>
      </w:tr>
      <w:tr w:rsidR="003048F9" w14:paraId="04F01C78" w14:textId="77777777" w:rsidTr="00E62FBD">
        <w:trPr>
          <w:trHeight w:val="533"/>
        </w:trPr>
        <w:tc>
          <w:tcPr>
            <w:tcW w:w="2518" w:type="dxa"/>
            <w:shd w:val="pct15" w:color="auto" w:fill="FFFFFF"/>
          </w:tcPr>
          <w:p w14:paraId="68822940" w14:textId="77777777" w:rsidR="003048F9" w:rsidRPr="0004316C" w:rsidRDefault="0076598E" w:rsidP="003048F9">
            <w:pPr>
              <w:pStyle w:val="BodyText"/>
              <w:ind w:right="-733"/>
              <w:rPr>
                <w:rFonts w:ascii="Corbel" w:hAnsi="Corbel" w:cs="Arial"/>
                <w:b/>
                <w:smallCaps/>
              </w:rPr>
            </w:pPr>
            <w:r>
              <w:rPr>
                <w:rFonts w:ascii="Corbel" w:hAnsi="Corbel" w:cs="Arial"/>
                <w:b/>
                <w:smallCaps/>
              </w:rPr>
              <w:t>Directorate</w:t>
            </w:r>
          </w:p>
        </w:tc>
        <w:tc>
          <w:tcPr>
            <w:tcW w:w="7938" w:type="dxa"/>
          </w:tcPr>
          <w:p w14:paraId="6475594F" w14:textId="03B2D4BA" w:rsidR="003048F9" w:rsidRPr="0004316C" w:rsidRDefault="00EB1A33" w:rsidP="003048F9">
            <w:pPr>
              <w:pStyle w:val="BodyText"/>
              <w:ind w:right="-733"/>
              <w:rPr>
                <w:rFonts w:ascii="Corbel" w:hAnsi="Corbel" w:cs="Arial"/>
                <w:b/>
                <w:smallCaps/>
              </w:rPr>
            </w:pPr>
            <w:r>
              <w:rPr>
                <w:rFonts w:ascii="Corbel" w:hAnsi="Corbel" w:cs="Arial"/>
                <w:b/>
                <w:smallCaps/>
              </w:rPr>
              <w:t>Place</w:t>
            </w:r>
          </w:p>
        </w:tc>
      </w:tr>
      <w:tr w:rsidR="003048F9" w14:paraId="6D270557" w14:textId="77777777" w:rsidTr="00E62FBD">
        <w:trPr>
          <w:trHeight w:val="533"/>
        </w:trPr>
        <w:tc>
          <w:tcPr>
            <w:tcW w:w="2518" w:type="dxa"/>
            <w:shd w:val="pct15" w:color="auto" w:fill="FFFFFF"/>
          </w:tcPr>
          <w:p w14:paraId="0A80E93C" w14:textId="77777777" w:rsidR="003048F9" w:rsidRPr="0004316C" w:rsidRDefault="0076598E" w:rsidP="003048F9">
            <w:pPr>
              <w:pStyle w:val="BodyText"/>
              <w:ind w:right="-733"/>
              <w:rPr>
                <w:rFonts w:ascii="Corbel" w:hAnsi="Corbel" w:cs="Arial"/>
                <w:b/>
                <w:smallCaps/>
              </w:rPr>
            </w:pPr>
            <w:r>
              <w:rPr>
                <w:rFonts w:ascii="Corbel" w:hAnsi="Corbel" w:cs="Arial"/>
                <w:b/>
                <w:smallCaps/>
              </w:rPr>
              <w:t>Service</w:t>
            </w:r>
          </w:p>
        </w:tc>
        <w:tc>
          <w:tcPr>
            <w:tcW w:w="7938" w:type="dxa"/>
          </w:tcPr>
          <w:p w14:paraId="0E805AC6" w14:textId="5D6AE76C" w:rsidR="003048F9" w:rsidRPr="0004316C" w:rsidRDefault="00EB1A33" w:rsidP="003048F9">
            <w:pPr>
              <w:pStyle w:val="BodyText"/>
              <w:ind w:right="-733"/>
              <w:rPr>
                <w:rFonts w:ascii="Corbel" w:hAnsi="Corbel" w:cs="Arial"/>
                <w:b/>
                <w:smallCaps/>
              </w:rPr>
            </w:pPr>
            <w:r>
              <w:rPr>
                <w:rFonts w:ascii="Corbel" w:hAnsi="Corbel" w:cs="Arial"/>
                <w:b/>
                <w:smallCaps/>
              </w:rPr>
              <w:t>Housing and Homelessness</w:t>
            </w:r>
          </w:p>
        </w:tc>
      </w:tr>
      <w:tr w:rsidR="003048F9" w14:paraId="234641DC" w14:textId="77777777" w:rsidTr="00E62FBD">
        <w:trPr>
          <w:trHeight w:val="533"/>
        </w:trPr>
        <w:tc>
          <w:tcPr>
            <w:tcW w:w="2518" w:type="dxa"/>
            <w:shd w:val="pct15" w:color="auto" w:fill="FFFFFF"/>
          </w:tcPr>
          <w:p w14:paraId="0D04C947"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Responsible To</w:t>
            </w:r>
          </w:p>
        </w:tc>
        <w:tc>
          <w:tcPr>
            <w:tcW w:w="7938" w:type="dxa"/>
          </w:tcPr>
          <w:p w14:paraId="0BAA6736" w14:textId="2A37302E" w:rsidR="003048F9" w:rsidRPr="0004316C" w:rsidRDefault="00A16A6E" w:rsidP="003048F9">
            <w:pPr>
              <w:pStyle w:val="BodyText"/>
              <w:ind w:right="-733"/>
              <w:rPr>
                <w:rFonts w:ascii="Corbel" w:hAnsi="Corbel" w:cs="Arial"/>
                <w:b/>
                <w:smallCaps/>
              </w:rPr>
            </w:pPr>
            <w:r>
              <w:rPr>
                <w:rFonts w:ascii="Corbel" w:hAnsi="Corbel" w:cs="Arial"/>
                <w:b/>
                <w:smallCaps/>
              </w:rPr>
              <w:t>Team Leader</w:t>
            </w:r>
          </w:p>
        </w:tc>
      </w:tr>
      <w:tr w:rsidR="003048F9" w14:paraId="1C6439E8" w14:textId="77777777" w:rsidTr="00E62FBD">
        <w:trPr>
          <w:trHeight w:val="533"/>
        </w:trPr>
        <w:tc>
          <w:tcPr>
            <w:tcW w:w="2518" w:type="dxa"/>
            <w:shd w:val="pct15" w:color="auto" w:fill="FFFFFF"/>
          </w:tcPr>
          <w:p w14:paraId="59595416"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Number of post holders</w:t>
            </w:r>
          </w:p>
        </w:tc>
        <w:tc>
          <w:tcPr>
            <w:tcW w:w="7938" w:type="dxa"/>
          </w:tcPr>
          <w:p w14:paraId="52FBAE8D" w14:textId="06E5FFE7" w:rsidR="003048F9" w:rsidRPr="0004316C" w:rsidRDefault="00EB1A33" w:rsidP="003048F9">
            <w:pPr>
              <w:pStyle w:val="BodyText"/>
              <w:ind w:right="-733"/>
              <w:rPr>
                <w:rFonts w:ascii="Corbel" w:hAnsi="Corbel" w:cs="Arial"/>
                <w:b/>
                <w:smallCaps/>
              </w:rPr>
            </w:pPr>
            <w:r>
              <w:rPr>
                <w:rFonts w:ascii="Corbel" w:hAnsi="Corbel" w:cs="Arial"/>
                <w:b/>
                <w:smallCaps/>
              </w:rPr>
              <w:t>2</w:t>
            </w:r>
          </w:p>
        </w:tc>
      </w:tr>
      <w:tr w:rsidR="003048F9" w14:paraId="5FD3A8D6" w14:textId="77777777" w:rsidTr="00E62FBD">
        <w:trPr>
          <w:trHeight w:val="533"/>
        </w:trPr>
        <w:tc>
          <w:tcPr>
            <w:tcW w:w="2518" w:type="dxa"/>
            <w:shd w:val="pct15" w:color="auto" w:fill="FFFFFF"/>
          </w:tcPr>
          <w:p w14:paraId="4C0E3539"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Acting up/ Secondment</w:t>
            </w:r>
          </w:p>
        </w:tc>
        <w:tc>
          <w:tcPr>
            <w:tcW w:w="7938" w:type="dxa"/>
          </w:tcPr>
          <w:p w14:paraId="581CB189" w14:textId="7B4CEB4C" w:rsidR="003048F9" w:rsidRPr="0004316C" w:rsidRDefault="00EB1A33" w:rsidP="003048F9">
            <w:pPr>
              <w:pStyle w:val="BodyText"/>
              <w:ind w:right="-733"/>
              <w:rPr>
                <w:rFonts w:ascii="Corbel" w:hAnsi="Corbel" w:cs="Arial"/>
                <w:b/>
                <w:smallCaps/>
              </w:rPr>
            </w:pPr>
            <w:r>
              <w:rPr>
                <w:rFonts w:ascii="Corbel" w:hAnsi="Corbel" w:cs="Arial"/>
                <w:b/>
                <w:smallCaps/>
              </w:rPr>
              <w:t>No</w:t>
            </w:r>
          </w:p>
        </w:tc>
      </w:tr>
    </w:tbl>
    <w:p w14:paraId="5601124D" w14:textId="77777777" w:rsidR="00B728A5" w:rsidRDefault="00B728A5" w:rsidP="00254F6E">
      <w:pPr>
        <w:pStyle w:val="BodyText"/>
        <w:spacing w:after="0" w:line="240" w:lineRule="auto"/>
        <w:ind w:right="-733"/>
      </w:pPr>
    </w:p>
    <w:p w14:paraId="0227F7C8" w14:textId="77777777" w:rsidR="00DB4D12" w:rsidRPr="0004316C" w:rsidRDefault="00DB4D12" w:rsidP="00254F6E">
      <w:pPr>
        <w:pStyle w:val="BodyText"/>
        <w:spacing w:after="0" w:line="240" w:lineRule="auto"/>
        <w:ind w:right="-733"/>
        <w:rPr>
          <w:rFonts w:ascii="Corbel" w:hAnsi="Corbel" w:cs="Arial"/>
          <w:b/>
          <w:smallCaps/>
        </w:rPr>
      </w:pPr>
      <w:r w:rsidRPr="0004316C">
        <w:rPr>
          <w:rFonts w:ascii="Corbel" w:hAnsi="Corbel" w:cs="Arial"/>
          <w:b/>
          <w:smallCaps/>
        </w:rPr>
        <w:t>Purpose of Job</w:t>
      </w:r>
    </w:p>
    <w:p w14:paraId="4310A650" w14:textId="105B4A86" w:rsidR="00EB1A33" w:rsidRPr="00246281" w:rsidRDefault="00EB1A33" w:rsidP="00EB1A33">
      <w:pPr>
        <w:rPr>
          <w:rFonts w:cstheme="minorHAnsi"/>
        </w:rPr>
      </w:pPr>
      <w:r w:rsidRPr="00337183">
        <w:rPr>
          <w:rFonts w:ascii="Arial" w:hAnsi="Arial" w:cs="Arial"/>
          <w:sz w:val="24"/>
          <w:szCs w:val="24"/>
        </w:rPr>
        <w:t>T</w:t>
      </w:r>
      <w:r w:rsidRPr="00246281">
        <w:rPr>
          <w:rFonts w:cstheme="minorHAnsi"/>
        </w:rPr>
        <w:t xml:space="preserve">o assist with the control and maintenance of all </w:t>
      </w:r>
      <w:r>
        <w:rPr>
          <w:rFonts w:cstheme="minorHAnsi"/>
        </w:rPr>
        <w:t>in house plant and hired</w:t>
      </w:r>
      <w:r w:rsidRPr="00246281">
        <w:rPr>
          <w:rFonts w:cstheme="minorHAnsi"/>
        </w:rPr>
        <w:t xml:space="preserve"> plant within Housing </w:t>
      </w:r>
      <w:r>
        <w:rPr>
          <w:rFonts w:cstheme="minorHAnsi"/>
        </w:rPr>
        <w:t xml:space="preserve">and Homelessness Service </w:t>
      </w:r>
      <w:r w:rsidRPr="00246281">
        <w:rPr>
          <w:rFonts w:cstheme="minorHAnsi"/>
        </w:rPr>
        <w:t xml:space="preserve">to </w:t>
      </w:r>
      <w:r w:rsidR="00FD6AC5">
        <w:rPr>
          <w:rFonts w:cstheme="minorHAnsi"/>
        </w:rPr>
        <w:t>ensure</w:t>
      </w:r>
      <w:r w:rsidR="00790B40">
        <w:rPr>
          <w:rFonts w:cstheme="minorHAnsi"/>
        </w:rPr>
        <w:t xml:space="preserve"> the health and safety of users, minimise costs, charges and losses and maintain good</w:t>
      </w:r>
      <w:r w:rsidR="00FD6AC5">
        <w:rPr>
          <w:rFonts w:cstheme="minorHAnsi"/>
        </w:rPr>
        <w:t xml:space="preserve"> service delivery</w:t>
      </w:r>
      <w:r w:rsidR="00790B40">
        <w:rPr>
          <w:rFonts w:cstheme="minorHAnsi"/>
        </w:rPr>
        <w:t>.</w:t>
      </w:r>
    </w:p>
    <w:p w14:paraId="0A9E81E3" w14:textId="77777777" w:rsidR="009071D8" w:rsidRDefault="009071D8" w:rsidP="009071D8">
      <w:pPr>
        <w:pStyle w:val="ListParagraph"/>
        <w:spacing w:after="0" w:line="240" w:lineRule="auto"/>
        <w:ind w:left="1080" w:right="-733"/>
        <w:rPr>
          <w:lang w:eastAsia="en-GB"/>
        </w:rPr>
      </w:pPr>
    </w:p>
    <w:p w14:paraId="7DE99D8E" w14:textId="77777777" w:rsidR="00E21F56" w:rsidRDefault="00244445" w:rsidP="00254F6E">
      <w:pPr>
        <w:spacing w:after="0" w:line="240" w:lineRule="auto"/>
        <w:ind w:right="-733"/>
        <w:rPr>
          <w:rFonts w:ascii="Corbel" w:hAnsi="Corbel" w:cs="Arial"/>
          <w:b/>
          <w:smallCaps/>
        </w:rPr>
      </w:pPr>
      <w:r>
        <w:rPr>
          <w:rFonts w:ascii="Corbel" w:hAnsi="Corbel" w:cs="Arial"/>
          <w:b/>
          <w:smallCaps/>
        </w:rPr>
        <w:t xml:space="preserve">The What - </w:t>
      </w:r>
      <w:r w:rsidR="00D043B4">
        <w:rPr>
          <w:rFonts w:ascii="Corbel" w:hAnsi="Corbel" w:cs="Arial"/>
          <w:b/>
          <w:smallCaps/>
        </w:rPr>
        <w:t>Major Tasks/Job</w:t>
      </w:r>
      <w:r w:rsidR="00E42697">
        <w:rPr>
          <w:rFonts w:ascii="Corbel" w:hAnsi="Corbel" w:cs="Arial"/>
          <w:b/>
          <w:smallCaps/>
        </w:rPr>
        <w:t xml:space="preserve"> </w:t>
      </w:r>
      <w:r w:rsidR="00D043B4">
        <w:rPr>
          <w:rFonts w:ascii="Corbel" w:hAnsi="Corbel" w:cs="Arial"/>
          <w:b/>
          <w:smallCaps/>
        </w:rPr>
        <w:t>activities</w:t>
      </w:r>
    </w:p>
    <w:p w14:paraId="2A8B328F" w14:textId="77777777" w:rsidR="00FD6AC5" w:rsidRDefault="00FD6AC5" w:rsidP="00254F6E">
      <w:pPr>
        <w:spacing w:after="0" w:line="240" w:lineRule="auto"/>
        <w:ind w:right="-733"/>
        <w:rPr>
          <w:rFonts w:ascii="Corbel" w:hAnsi="Corbel" w:cs="Arial"/>
          <w:b/>
          <w:smallCaps/>
        </w:rPr>
      </w:pPr>
    </w:p>
    <w:p w14:paraId="0BC23DD9" w14:textId="1946A703" w:rsidR="00A149BD" w:rsidRPr="00FD6AC5" w:rsidRDefault="00FD6AC5" w:rsidP="00A149BD">
      <w:pPr>
        <w:pStyle w:val="ListParagraph"/>
        <w:numPr>
          <w:ilvl w:val="0"/>
          <w:numId w:val="23"/>
        </w:numPr>
        <w:rPr>
          <w:rFonts w:cstheme="minorHAnsi"/>
        </w:rPr>
      </w:pPr>
      <w:r w:rsidRPr="00FD6AC5">
        <w:rPr>
          <w:rFonts w:cstheme="minorHAnsi"/>
        </w:rPr>
        <w:t>Provide advice to management and operatives on the suitability, use and availability of plant resources</w:t>
      </w:r>
      <w:r>
        <w:rPr>
          <w:rFonts w:cstheme="minorHAnsi"/>
        </w:rPr>
        <w:t>.</w:t>
      </w:r>
      <w:r w:rsidR="00A149BD" w:rsidRPr="00FD6AC5">
        <w:rPr>
          <w:rFonts w:cstheme="minorHAnsi"/>
        </w:rPr>
        <w:t xml:space="preserve">  Advise when plant is beyond repair and make recommendations for purchase of new plant</w:t>
      </w:r>
      <w:r w:rsidR="00790B40">
        <w:rPr>
          <w:rFonts w:cstheme="minorHAnsi"/>
        </w:rPr>
        <w:t xml:space="preserve"> including upgrading of plant, equipment and tools as new innovations become available.</w:t>
      </w:r>
    </w:p>
    <w:p w14:paraId="162B8F7D" w14:textId="50A86CB0" w:rsidR="00FD6AC5" w:rsidRPr="00FD6AC5" w:rsidRDefault="00FD6AC5" w:rsidP="00FD6AC5">
      <w:pPr>
        <w:pStyle w:val="ListParagraph"/>
        <w:numPr>
          <w:ilvl w:val="0"/>
          <w:numId w:val="23"/>
        </w:numPr>
        <w:rPr>
          <w:rFonts w:cstheme="minorHAnsi"/>
        </w:rPr>
      </w:pPr>
      <w:r w:rsidRPr="00FD6AC5">
        <w:rPr>
          <w:rFonts w:cstheme="minorHAnsi"/>
        </w:rPr>
        <w:t>Specify in detail the technical requirements of new plant in</w:t>
      </w:r>
      <w:r w:rsidR="00C51E1F">
        <w:rPr>
          <w:rFonts w:cstheme="minorHAnsi"/>
        </w:rPr>
        <w:t xml:space="preserve"> line</w:t>
      </w:r>
      <w:r w:rsidRPr="00FD6AC5">
        <w:rPr>
          <w:rFonts w:cstheme="minorHAnsi"/>
        </w:rPr>
        <w:t xml:space="preserve"> with manufacturers </w:t>
      </w:r>
      <w:r w:rsidR="00C51E1F">
        <w:rPr>
          <w:rFonts w:cstheme="minorHAnsi"/>
        </w:rPr>
        <w:t xml:space="preserve">guidance and be </w:t>
      </w:r>
      <w:r w:rsidRPr="00FD6AC5">
        <w:rPr>
          <w:rFonts w:cstheme="minorHAnsi"/>
        </w:rPr>
        <w:t xml:space="preserve">aware of changes in technical specifications, developments in plant design and the adaptation of plant to meet specialised needs.   </w:t>
      </w:r>
    </w:p>
    <w:p w14:paraId="61A2D3E9" w14:textId="7FE77371" w:rsidR="00FD6AC5" w:rsidRPr="00C51E1F" w:rsidRDefault="00FD6AC5" w:rsidP="005F76F9">
      <w:pPr>
        <w:pStyle w:val="ListParagraph"/>
        <w:numPr>
          <w:ilvl w:val="0"/>
          <w:numId w:val="23"/>
        </w:numPr>
        <w:rPr>
          <w:rFonts w:cstheme="minorHAnsi"/>
        </w:rPr>
      </w:pPr>
      <w:r w:rsidRPr="00C51E1F">
        <w:rPr>
          <w:rFonts w:cstheme="minorHAnsi"/>
        </w:rPr>
        <w:t xml:space="preserve">Co-ordinate </w:t>
      </w:r>
      <w:r w:rsidR="00790B40">
        <w:rPr>
          <w:rFonts w:cstheme="minorHAnsi"/>
        </w:rPr>
        <w:t xml:space="preserve">and record </w:t>
      </w:r>
      <w:r w:rsidRPr="00C51E1F">
        <w:rPr>
          <w:rFonts w:cstheme="minorHAnsi"/>
        </w:rPr>
        <w:t>the use,</w:t>
      </w:r>
      <w:r w:rsidR="00790B40">
        <w:rPr>
          <w:rFonts w:cstheme="minorHAnsi"/>
        </w:rPr>
        <w:t xml:space="preserve"> condition,</w:t>
      </w:r>
      <w:r w:rsidRPr="00C51E1F">
        <w:rPr>
          <w:rFonts w:cstheme="minorHAnsi"/>
        </w:rPr>
        <w:t xml:space="preserve"> allocation, maintenance</w:t>
      </w:r>
      <w:r w:rsidR="00714F75" w:rsidRPr="00C51E1F">
        <w:rPr>
          <w:rFonts w:cstheme="minorHAnsi"/>
        </w:rPr>
        <w:t>,</w:t>
      </w:r>
      <w:r w:rsidR="00790B40">
        <w:rPr>
          <w:rFonts w:cstheme="minorHAnsi"/>
        </w:rPr>
        <w:t xml:space="preserve"> </w:t>
      </w:r>
      <w:r w:rsidRPr="00C51E1F">
        <w:rPr>
          <w:rFonts w:cstheme="minorHAnsi"/>
        </w:rPr>
        <w:t>repairs</w:t>
      </w:r>
      <w:r w:rsidR="00790B40">
        <w:rPr>
          <w:rFonts w:cstheme="minorHAnsi"/>
        </w:rPr>
        <w:t xml:space="preserve"> and return</w:t>
      </w:r>
      <w:r w:rsidRPr="00C51E1F">
        <w:rPr>
          <w:rFonts w:cstheme="minorHAnsi"/>
        </w:rPr>
        <w:t xml:space="preserve"> of plant</w:t>
      </w:r>
      <w:r w:rsidR="00C51E1F" w:rsidRPr="00C51E1F">
        <w:rPr>
          <w:rFonts w:cstheme="minorHAnsi"/>
        </w:rPr>
        <w:t xml:space="preserve">. </w:t>
      </w:r>
    </w:p>
    <w:p w14:paraId="0753CB3E" w14:textId="300783B1" w:rsidR="00FD6AC5" w:rsidRDefault="00A149BD" w:rsidP="00FD6AC5">
      <w:pPr>
        <w:pStyle w:val="ListParagraph"/>
        <w:numPr>
          <w:ilvl w:val="0"/>
          <w:numId w:val="23"/>
        </w:numPr>
        <w:rPr>
          <w:rFonts w:cstheme="minorHAnsi"/>
        </w:rPr>
      </w:pPr>
      <w:r>
        <w:rPr>
          <w:rFonts w:cstheme="minorHAnsi"/>
        </w:rPr>
        <w:t>S</w:t>
      </w:r>
      <w:r w:rsidR="00FD6AC5" w:rsidRPr="00FD6AC5">
        <w:rPr>
          <w:rFonts w:cstheme="minorHAnsi"/>
        </w:rPr>
        <w:t>ervice and repair a wide variety of plant</w:t>
      </w:r>
      <w:r w:rsidR="00790B40">
        <w:rPr>
          <w:rFonts w:cstheme="minorHAnsi"/>
        </w:rPr>
        <w:t xml:space="preserve"> including</w:t>
      </w:r>
      <w:r w:rsidR="00FD6AC5" w:rsidRPr="00FD6AC5">
        <w:rPr>
          <w:rFonts w:cstheme="minorHAnsi"/>
        </w:rPr>
        <w:t xml:space="preserve"> </w:t>
      </w:r>
      <w:r w:rsidR="00790B40">
        <w:rPr>
          <w:rFonts w:cstheme="minorHAnsi"/>
        </w:rPr>
        <w:t>e</w:t>
      </w:r>
      <w:r w:rsidR="00FD6AC5" w:rsidRPr="00FD6AC5">
        <w:rPr>
          <w:rFonts w:cstheme="minorHAnsi"/>
        </w:rPr>
        <w:t>lectric</w:t>
      </w:r>
      <w:r w:rsidR="00790B40">
        <w:rPr>
          <w:rFonts w:cstheme="minorHAnsi"/>
        </w:rPr>
        <w:t xml:space="preserve"> and</w:t>
      </w:r>
      <w:r w:rsidR="00FD6AC5" w:rsidRPr="00FD6AC5">
        <w:rPr>
          <w:rFonts w:cstheme="minorHAnsi"/>
        </w:rPr>
        <w:t xml:space="preserve"> </w:t>
      </w:r>
      <w:r w:rsidR="00CD2B47">
        <w:rPr>
          <w:rFonts w:cstheme="minorHAnsi"/>
        </w:rPr>
        <w:t>b</w:t>
      </w:r>
      <w:r w:rsidR="00CD2B47" w:rsidRPr="00FD6AC5">
        <w:rPr>
          <w:rFonts w:cstheme="minorHAnsi"/>
        </w:rPr>
        <w:t>attery-operated</w:t>
      </w:r>
      <w:r w:rsidR="00790B40">
        <w:rPr>
          <w:rFonts w:cstheme="minorHAnsi"/>
        </w:rPr>
        <w:t xml:space="preserve"> tools,</w:t>
      </w:r>
      <w:r w:rsidR="00FD6AC5" w:rsidRPr="00FD6AC5">
        <w:rPr>
          <w:rFonts w:cstheme="minorHAnsi"/>
        </w:rPr>
        <w:t xml:space="preserve"> </w:t>
      </w:r>
      <w:proofErr w:type="gramStart"/>
      <w:r w:rsidR="00790B40">
        <w:rPr>
          <w:rFonts w:cstheme="minorHAnsi"/>
        </w:rPr>
        <w:t>p</w:t>
      </w:r>
      <w:r w:rsidR="00FD6AC5" w:rsidRPr="00FD6AC5">
        <w:rPr>
          <w:rFonts w:cstheme="minorHAnsi"/>
        </w:rPr>
        <w:t xml:space="preserve">etrol and </w:t>
      </w:r>
      <w:r w:rsidR="00790B40">
        <w:rPr>
          <w:rFonts w:cstheme="minorHAnsi"/>
        </w:rPr>
        <w:t>d</w:t>
      </w:r>
      <w:r w:rsidR="00FD6AC5" w:rsidRPr="00FD6AC5">
        <w:rPr>
          <w:rFonts w:cstheme="minorHAnsi"/>
        </w:rPr>
        <w:t>iesel powered</w:t>
      </w:r>
      <w:proofErr w:type="gramEnd"/>
      <w:r w:rsidR="00FD6AC5" w:rsidRPr="00FD6AC5">
        <w:rPr>
          <w:rFonts w:cstheme="minorHAnsi"/>
        </w:rPr>
        <w:t xml:space="preserve"> equipment</w:t>
      </w:r>
      <w:r w:rsidR="00790B40">
        <w:rPr>
          <w:rFonts w:cstheme="minorHAnsi"/>
        </w:rPr>
        <w:t xml:space="preserve"> commonly </w:t>
      </w:r>
      <w:r w:rsidR="00FD6AC5" w:rsidRPr="00FD6AC5">
        <w:rPr>
          <w:rFonts w:cstheme="minorHAnsi"/>
        </w:rPr>
        <w:t xml:space="preserve">used in the construction industry.  </w:t>
      </w:r>
    </w:p>
    <w:p w14:paraId="4AD17EDE" w14:textId="54D2FDB3" w:rsidR="00FD6AC5" w:rsidRPr="00A149BD" w:rsidRDefault="00FD6AC5" w:rsidP="00746F73">
      <w:pPr>
        <w:pStyle w:val="ListParagraph"/>
        <w:numPr>
          <w:ilvl w:val="0"/>
          <w:numId w:val="23"/>
        </w:numPr>
        <w:rPr>
          <w:rFonts w:cstheme="minorHAnsi"/>
        </w:rPr>
      </w:pPr>
      <w:r w:rsidRPr="00A149BD">
        <w:rPr>
          <w:rFonts w:cstheme="minorHAnsi"/>
        </w:rPr>
        <w:t xml:space="preserve">Maintain necessary records both manual and </w:t>
      </w:r>
      <w:r w:rsidR="00790B40">
        <w:rPr>
          <w:rFonts w:cstheme="minorHAnsi"/>
        </w:rPr>
        <w:t>electronic</w:t>
      </w:r>
      <w:r w:rsidRPr="00A149BD">
        <w:rPr>
          <w:rFonts w:cstheme="minorHAnsi"/>
        </w:rPr>
        <w:t xml:space="preserve"> including using IT (Microsoft Word, Excel, Access, Toolminder etc) and any other specialist IT systems in the se</w:t>
      </w:r>
      <w:r w:rsidR="00A149BD">
        <w:rPr>
          <w:rFonts w:cstheme="minorHAnsi"/>
        </w:rPr>
        <w:t>rvice</w:t>
      </w:r>
      <w:r w:rsidR="00790B40">
        <w:rPr>
          <w:rFonts w:cstheme="minorHAnsi"/>
        </w:rPr>
        <w:t>.</w:t>
      </w:r>
    </w:p>
    <w:p w14:paraId="0E0D81D0" w14:textId="77777777" w:rsidR="00FD6AC5" w:rsidRPr="00FD6AC5" w:rsidRDefault="00FD6AC5" w:rsidP="00FD6AC5">
      <w:pPr>
        <w:pStyle w:val="ListParagraph"/>
        <w:numPr>
          <w:ilvl w:val="0"/>
          <w:numId w:val="23"/>
        </w:numPr>
        <w:rPr>
          <w:rFonts w:cstheme="minorHAnsi"/>
        </w:rPr>
      </w:pPr>
      <w:r w:rsidRPr="00FD6AC5">
        <w:rPr>
          <w:rFonts w:cstheme="minorHAnsi"/>
        </w:rPr>
        <w:t>Comply with the relevant Health and Safety issues relating to the safe storage, maintenance and handling of plant and related materials. (Including COSHH)</w:t>
      </w:r>
    </w:p>
    <w:p w14:paraId="4F9821DD" w14:textId="1CC353ED" w:rsidR="00FD6AC5" w:rsidRPr="00FD6AC5" w:rsidRDefault="00FD6AC5" w:rsidP="00FD6AC5">
      <w:pPr>
        <w:pStyle w:val="ListParagraph"/>
        <w:numPr>
          <w:ilvl w:val="0"/>
          <w:numId w:val="23"/>
        </w:numPr>
        <w:rPr>
          <w:rFonts w:cstheme="minorHAnsi"/>
        </w:rPr>
      </w:pPr>
      <w:r w:rsidRPr="00FD6AC5">
        <w:rPr>
          <w:rFonts w:cstheme="minorHAnsi"/>
        </w:rPr>
        <w:t xml:space="preserve">Arrange all necessary </w:t>
      </w:r>
      <w:r w:rsidR="0029607D" w:rsidRPr="00FD6AC5">
        <w:rPr>
          <w:rFonts w:cstheme="minorHAnsi"/>
        </w:rPr>
        <w:t>inspections</w:t>
      </w:r>
      <w:r w:rsidR="0029607D">
        <w:rPr>
          <w:rFonts w:cstheme="minorHAnsi"/>
        </w:rPr>
        <w:t>,</w:t>
      </w:r>
      <w:r w:rsidR="0029607D" w:rsidRPr="00FD6AC5">
        <w:rPr>
          <w:rFonts w:cstheme="minorHAnsi"/>
        </w:rPr>
        <w:t xml:space="preserve"> repairs</w:t>
      </w:r>
      <w:r w:rsidR="00670223">
        <w:rPr>
          <w:rFonts w:cstheme="minorHAnsi"/>
        </w:rPr>
        <w:t xml:space="preserve"> and storage</w:t>
      </w:r>
      <w:r w:rsidRPr="00FD6AC5">
        <w:rPr>
          <w:rFonts w:cstheme="minorHAnsi"/>
        </w:rPr>
        <w:t xml:space="preserve"> of plant including servicing and calibration and if necessary</w:t>
      </w:r>
      <w:r>
        <w:rPr>
          <w:rFonts w:cstheme="minorHAnsi"/>
        </w:rPr>
        <w:t>,</w:t>
      </w:r>
      <w:r w:rsidRPr="00FD6AC5">
        <w:rPr>
          <w:rFonts w:cstheme="minorHAnsi"/>
        </w:rPr>
        <w:t xml:space="preserve"> arrange for external testing or calibration e.g. harnesses, </w:t>
      </w:r>
      <w:proofErr w:type="gramStart"/>
      <w:r w:rsidRPr="00FD6AC5">
        <w:rPr>
          <w:rFonts w:cstheme="minorHAnsi"/>
        </w:rPr>
        <w:t>gas</w:t>
      </w:r>
      <w:proofErr w:type="gramEnd"/>
      <w:r w:rsidRPr="00FD6AC5">
        <w:rPr>
          <w:rFonts w:cstheme="minorHAnsi"/>
        </w:rPr>
        <w:t xml:space="preserve"> and electrical test equipment etc.</w:t>
      </w:r>
    </w:p>
    <w:p w14:paraId="1A57EFF5" w14:textId="5A5180A0" w:rsidR="00FD6AC5" w:rsidRPr="00FD6AC5" w:rsidRDefault="00FD6AC5" w:rsidP="00FD6AC5">
      <w:pPr>
        <w:pStyle w:val="ListParagraph"/>
        <w:numPr>
          <w:ilvl w:val="0"/>
          <w:numId w:val="23"/>
        </w:numPr>
        <w:rPr>
          <w:rFonts w:cstheme="minorHAnsi"/>
        </w:rPr>
      </w:pPr>
      <w:r w:rsidRPr="00FD6AC5">
        <w:rPr>
          <w:rFonts w:cstheme="minorHAnsi"/>
        </w:rPr>
        <w:t xml:space="preserve">Carry out plant tagging with appropriate recommendations for use, showing maximum safe usage </w:t>
      </w:r>
      <w:r w:rsidR="00670223">
        <w:rPr>
          <w:rFonts w:cstheme="minorHAnsi"/>
        </w:rPr>
        <w:t xml:space="preserve">e.g. </w:t>
      </w:r>
      <w:r w:rsidRPr="00FD6AC5">
        <w:rPr>
          <w:rFonts w:cstheme="minorHAnsi"/>
        </w:rPr>
        <w:t xml:space="preserve">for </w:t>
      </w:r>
      <w:r w:rsidR="00670223">
        <w:rPr>
          <w:rFonts w:cstheme="minorHAnsi"/>
        </w:rPr>
        <w:t>n</w:t>
      </w:r>
      <w:r w:rsidRPr="00FD6AC5">
        <w:rPr>
          <w:rFonts w:cstheme="minorHAnsi"/>
        </w:rPr>
        <w:t xml:space="preserve">oise and </w:t>
      </w:r>
      <w:r w:rsidR="00670223">
        <w:rPr>
          <w:rFonts w:cstheme="minorHAnsi"/>
        </w:rPr>
        <w:t>v</w:t>
      </w:r>
      <w:r w:rsidRPr="00FD6AC5">
        <w:rPr>
          <w:rFonts w:cstheme="minorHAnsi"/>
        </w:rPr>
        <w:t>ibration</w:t>
      </w:r>
      <w:r w:rsidR="00670223">
        <w:rPr>
          <w:rFonts w:cstheme="minorHAnsi"/>
        </w:rPr>
        <w:t xml:space="preserve"> control.</w:t>
      </w:r>
    </w:p>
    <w:p w14:paraId="3A9D4739" w14:textId="77777777" w:rsidR="00FD6AC5" w:rsidRDefault="00FD6AC5" w:rsidP="00FD6AC5">
      <w:pPr>
        <w:pStyle w:val="ListParagraph"/>
        <w:numPr>
          <w:ilvl w:val="0"/>
          <w:numId w:val="23"/>
        </w:numPr>
        <w:rPr>
          <w:rFonts w:cstheme="minorHAnsi"/>
        </w:rPr>
      </w:pPr>
      <w:r w:rsidRPr="00FD6AC5">
        <w:rPr>
          <w:rFonts w:cstheme="minorHAnsi"/>
        </w:rPr>
        <w:t>Carry out portable appliance testing of electrical plant, tag with results and next test date.  Carry out ladder inspections, make minor repairs (e.g. replacement feet), tag with inspection date and next due date or decide to write off if beyond economical repair.</w:t>
      </w:r>
    </w:p>
    <w:p w14:paraId="513C09E2" w14:textId="3F774AF1" w:rsidR="00670223" w:rsidRDefault="00670223" w:rsidP="00FD6AC5">
      <w:pPr>
        <w:pStyle w:val="ListParagraph"/>
        <w:numPr>
          <w:ilvl w:val="0"/>
          <w:numId w:val="23"/>
        </w:numPr>
        <w:rPr>
          <w:rFonts w:cstheme="minorHAnsi"/>
        </w:rPr>
      </w:pPr>
      <w:r>
        <w:rPr>
          <w:rFonts w:cstheme="minorHAnsi"/>
        </w:rPr>
        <w:t xml:space="preserve">Condemn, </w:t>
      </w:r>
      <w:proofErr w:type="gramStart"/>
      <w:r>
        <w:rPr>
          <w:rFonts w:cstheme="minorHAnsi"/>
        </w:rPr>
        <w:t>decommission</w:t>
      </w:r>
      <w:proofErr w:type="gramEnd"/>
      <w:r>
        <w:rPr>
          <w:rFonts w:cstheme="minorHAnsi"/>
        </w:rPr>
        <w:t xml:space="preserve"> and responsibly dispose of all plant and equipment which is damaged beyond repair, is redundant or is unsafe for future use.</w:t>
      </w:r>
    </w:p>
    <w:p w14:paraId="5F6FDBFD" w14:textId="11C95D40" w:rsidR="00670223" w:rsidRDefault="00670223" w:rsidP="00FD6AC5">
      <w:pPr>
        <w:pStyle w:val="ListParagraph"/>
        <w:numPr>
          <w:ilvl w:val="0"/>
          <w:numId w:val="23"/>
        </w:numPr>
        <w:rPr>
          <w:rFonts w:cstheme="minorHAnsi"/>
        </w:rPr>
      </w:pPr>
      <w:r>
        <w:rPr>
          <w:rFonts w:cstheme="minorHAnsi"/>
        </w:rPr>
        <w:t xml:space="preserve">Ensure that plant and equipment is issues to users complete with </w:t>
      </w:r>
      <w:r w:rsidR="00D51A8B">
        <w:rPr>
          <w:rFonts w:cstheme="minorHAnsi"/>
        </w:rPr>
        <w:t>users’</w:t>
      </w:r>
      <w:r>
        <w:rPr>
          <w:rFonts w:cstheme="minorHAnsi"/>
        </w:rPr>
        <w:t xml:space="preserve"> instructions</w:t>
      </w:r>
      <w:r w:rsidR="00B21726">
        <w:rPr>
          <w:rFonts w:cstheme="minorHAnsi"/>
        </w:rPr>
        <w:t xml:space="preserve"> and COSSH data sheets</w:t>
      </w:r>
      <w:r>
        <w:rPr>
          <w:rFonts w:cstheme="minorHAnsi"/>
        </w:rPr>
        <w:t xml:space="preserve"> where applicable.</w:t>
      </w:r>
    </w:p>
    <w:p w14:paraId="32BEDEA6" w14:textId="78D88797" w:rsidR="00670223" w:rsidRDefault="00670223" w:rsidP="00FD6AC5">
      <w:pPr>
        <w:pStyle w:val="ListParagraph"/>
        <w:numPr>
          <w:ilvl w:val="0"/>
          <w:numId w:val="23"/>
        </w:numPr>
        <w:rPr>
          <w:rFonts w:cstheme="minorHAnsi"/>
        </w:rPr>
      </w:pPr>
      <w:r>
        <w:rPr>
          <w:rFonts w:cstheme="minorHAnsi"/>
        </w:rPr>
        <w:lastRenderedPageBreak/>
        <w:t>Ensure that users are provided with relevant PPE or guidance on PPE required for plant and equipment where applicable.</w:t>
      </w:r>
    </w:p>
    <w:p w14:paraId="062FED78" w14:textId="13D3E28B" w:rsidR="00670223" w:rsidRDefault="00670223" w:rsidP="00FD6AC5">
      <w:pPr>
        <w:pStyle w:val="ListParagraph"/>
        <w:numPr>
          <w:ilvl w:val="0"/>
          <w:numId w:val="23"/>
        </w:numPr>
        <w:rPr>
          <w:rFonts w:cstheme="minorHAnsi"/>
        </w:rPr>
      </w:pPr>
      <w:r>
        <w:rPr>
          <w:rFonts w:cstheme="minorHAnsi"/>
        </w:rPr>
        <w:t>Support line manager in producing inventory reports on all plant and equipment status.</w:t>
      </w:r>
    </w:p>
    <w:p w14:paraId="1DAA3B40" w14:textId="750B2089" w:rsidR="00670223" w:rsidRPr="00FD6AC5" w:rsidRDefault="00670223" w:rsidP="00FD6AC5">
      <w:pPr>
        <w:pStyle w:val="ListParagraph"/>
        <w:numPr>
          <w:ilvl w:val="0"/>
          <w:numId w:val="23"/>
        </w:numPr>
        <w:rPr>
          <w:rFonts w:cstheme="minorHAnsi"/>
        </w:rPr>
      </w:pPr>
      <w:r>
        <w:rPr>
          <w:rFonts w:cstheme="minorHAnsi"/>
        </w:rPr>
        <w:t>Responsible for ensuring that all plant an</w:t>
      </w:r>
      <w:r w:rsidR="00D51A8B">
        <w:rPr>
          <w:rFonts w:cstheme="minorHAnsi"/>
        </w:rPr>
        <w:t>d</w:t>
      </w:r>
      <w:r>
        <w:rPr>
          <w:rFonts w:cstheme="minorHAnsi"/>
        </w:rPr>
        <w:t xml:space="preserve"> equipment is allocated to user by name so that </w:t>
      </w:r>
      <w:r w:rsidR="00B21726">
        <w:rPr>
          <w:rFonts w:cstheme="minorHAnsi"/>
        </w:rPr>
        <w:t>it can be charged to a job or project.</w:t>
      </w:r>
    </w:p>
    <w:p w14:paraId="7E1B07C6" w14:textId="77777777" w:rsidR="009071D8" w:rsidRDefault="009071D8" w:rsidP="009071D8">
      <w:pPr>
        <w:pStyle w:val="ListParagraph"/>
        <w:spacing w:after="0" w:line="240" w:lineRule="auto"/>
        <w:ind w:right="-733"/>
        <w:rPr>
          <w:rFonts w:ascii="Corbel" w:eastAsia="Times New Roman" w:hAnsi="Corbel" w:cs="Arial"/>
          <w:lang w:eastAsia="en-GB"/>
        </w:rPr>
      </w:pPr>
    </w:p>
    <w:p w14:paraId="6E06328F" w14:textId="77777777" w:rsidR="00E42697" w:rsidRDefault="00E42697" w:rsidP="00254F6E">
      <w:pPr>
        <w:pStyle w:val="BodyText"/>
        <w:spacing w:after="0" w:line="240" w:lineRule="auto"/>
        <w:ind w:right="-733"/>
        <w:rPr>
          <w:rFonts w:ascii="Corbel" w:hAnsi="Corbel" w:cs="Arial"/>
          <w:b/>
          <w:smallCaps/>
        </w:rPr>
      </w:pPr>
      <w:r w:rsidRPr="00E42697">
        <w:rPr>
          <w:rFonts w:ascii="Corbel" w:hAnsi="Corbel" w:cs="Arial"/>
          <w:b/>
          <w:smallCaps/>
        </w:rPr>
        <w:t xml:space="preserve">The How - </w:t>
      </w:r>
      <w:r w:rsidR="00254F6E" w:rsidRPr="00E42697">
        <w:rPr>
          <w:rFonts w:ascii="Corbel" w:hAnsi="Corbel" w:cs="Arial"/>
          <w:b/>
          <w:smallCaps/>
        </w:rPr>
        <w:t>Knowledge and Skills</w:t>
      </w:r>
      <w:r w:rsidR="000F1947">
        <w:rPr>
          <w:rFonts w:ascii="Corbel" w:hAnsi="Corbel" w:cs="Arial"/>
          <w:b/>
          <w:smallCaps/>
        </w:rPr>
        <w:t xml:space="preserve"> (E.g. Creativity &amp;</w:t>
      </w:r>
      <w:r w:rsidR="00BD7CB0" w:rsidRPr="00E42697">
        <w:rPr>
          <w:rFonts w:ascii="Corbel" w:hAnsi="Corbel" w:cs="Arial"/>
          <w:b/>
          <w:smallCaps/>
        </w:rPr>
        <w:t xml:space="preserve"> Innovation, </w:t>
      </w:r>
      <w:r w:rsidR="000F1947">
        <w:rPr>
          <w:rFonts w:ascii="Corbel" w:hAnsi="Corbel" w:cs="Arial"/>
          <w:b/>
          <w:smallCaps/>
        </w:rPr>
        <w:t>contacts &amp; relationships</w:t>
      </w:r>
      <w:r w:rsidR="00BD7CB0" w:rsidRPr="00E42697">
        <w:rPr>
          <w:rFonts w:ascii="Corbel" w:hAnsi="Corbel" w:cs="Arial"/>
          <w:b/>
          <w:smallCaps/>
        </w:rPr>
        <w:t>, Decision Making)</w:t>
      </w:r>
    </w:p>
    <w:p w14:paraId="58AFA7A7" w14:textId="54B1D772" w:rsidR="00714F75" w:rsidRPr="00714F75" w:rsidRDefault="00714F75" w:rsidP="00714F75">
      <w:pPr>
        <w:pStyle w:val="ListParagraph"/>
        <w:numPr>
          <w:ilvl w:val="0"/>
          <w:numId w:val="24"/>
        </w:numPr>
        <w:rPr>
          <w:rFonts w:cstheme="minorHAnsi"/>
        </w:rPr>
      </w:pPr>
      <w:r w:rsidRPr="00714F75">
        <w:rPr>
          <w:rFonts w:cstheme="minorHAnsi"/>
        </w:rPr>
        <w:t>City and Guilds or equivalent qualification in an engineering/electrical engineering subject and be in possession of SVQ level 3 in the relevant subject or equivalent is essential.</w:t>
      </w:r>
    </w:p>
    <w:p w14:paraId="65BF83DD" w14:textId="77777777" w:rsidR="00714F75" w:rsidRPr="00714F75" w:rsidRDefault="00714F75" w:rsidP="00714F75">
      <w:pPr>
        <w:pStyle w:val="ListParagraph"/>
        <w:numPr>
          <w:ilvl w:val="0"/>
          <w:numId w:val="24"/>
        </w:numPr>
        <w:rPr>
          <w:rFonts w:cstheme="minorHAnsi"/>
        </w:rPr>
      </w:pPr>
      <w:r w:rsidRPr="00714F75">
        <w:rPr>
          <w:rFonts w:cstheme="minorHAnsi"/>
        </w:rPr>
        <w:t xml:space="preserve">Working knowledge of Health and Safety procedures e.g. manual handling, Working at Heights, COSHH Regulations etc. </w:t>
      </w:r>
    </w:p>
    <w:p w14:paraId="5DEBAEA2" w14:textId="29F11690" w:rsidR="00626D40" w:rsidRPr="00283A0B" w:rsidRDefault="00714F75" w:rsidP="00884196">
      <w:pPr>
        <w:pStyle w:val="ListParagraph"/>
        <w:numPr>
          <w:ilvl w:val="0"/>
          <w:numId w:val="24"/>
        </w:numPr>
        <w:spacing w:after="0" w:line="240" w:lineRule="auto"/>
        <w:ind w:right="-733"/>
        <w:jc w:val="both"/>
        <w:rPr>
          <w:rFonts w:ascii="Corbel" w:eastAsia="Times New Roman" w:hAnsi="Corbel" w:cs="Arial"/>
          <w:lang w:eastAsia="en-GB"/>
        </w:rPr>
      </w:pPr>
      <w:r w:rsidRPr="00283A0B">
        <w:rPr>
          <w:rFonts w:cstheme="minorHAnsi"/>
        </w:rPr>
        <w:t>Understand the need for quality workmanship when repairing plant as this could have a direct effect on the safety of the end user.</w:t>
      </w:r>
    </w:p>
    <w:p w14:paraId="0C0E9B0B" w14:textId="77777777" w:rsidR="00283A0B" w:rsidRPr="00283A0B" w:rsidRDefault="00283A0B" w:rsidP="00283A0B">
      <w:pPr>
        <w:pStyle w:val="ListParagraph"/>
        <w:numPr>
          <w:ilvl w:val="0"/>
          <w:numId w:val="24"/>
        </w:numPr>
        <w:rPr>
          <w:rFonts w:cstheme="minorHAnsi"/>
        </w:rPr>
      </w:pPr>
      <w:r w:rsidRPr="00283A0B">
        <w:rPr>
          <w:rFonts w:cstheme="minorHAnsi"/>
        </w:rPr>
        <w:t>Materials handling and storage regarding plant, equipment, spares, chemicals etc</w:t>
      </w:r>
    </w:p>
    <w:p w14:paraId="275EB656" w14:textId="77777777" w:rsidR="00283A0B" w:rsidRPr="00283A0B" w:rsidRDefault="00283A0B" w:rsidP="00283A0B">
      <w:pPr>
        <w:pStyle w:val="ListParagraph"/>
        <w:numPr>
          <w:ilvl w:val="0"/>
          <w:numId w:val="24"/>
        </w:numPr>
        <w:rPr>
          <w:rFonts w:cstheme="minorHAnsi"/>
        </w:rPr>
      </w:pPr>
      <w:r w:rsidRPr="00283A0B">
        <w:rPr>
          <w:rFonts w:cstheme="minorHAnsi"/>
        </w:rPr>
        <w:t>Have recognised Certificate of Competence to cover testing equipment for Noise and Hand Arm Vibration Syndrome (HAVS)</w:t>
      </w:r>
    </w:p>
    <w:p w14:paraId="7785C3B3" w14:textId="77777777" w:rsidR="00283A0B" w:rsidRPr="00283A0B" w:rsidRDefault="00283A0B" w:rsidP="00283A0B">
      <w:pPr>
        <w:pStyle w:val="ListParagraph"/>
        <w:numPr>
          <w:ilvl w:val="0"/>
          <w:numId w:val="24"/>
        </w:numPr>
        <w:rPr>
          <w:rFonts w:cstheme="minorHAnsi"/>
        </w:rPr>
      </w:pPr>
      <w:r w:rsidRPr="00283A0B">
        <w:rPr>
          <w:rFonts w:cstheme="minorHAnsi"/>
        </w:rPr>
        <w:t>City and Guilds Certificate (or approved certificate) for Portable Appliance Testing (PAT) – but post holder will be required to undertake this qualification.</w:t>
      </w:r>
    </w:p>
    <w:p w14:paraId="579B498C" w14:textId="77777777" w:rsidR="00CD2B47" w:rsidRDefault="00283A0B" w:rsidP="00CD2B47">
      <w:pPr>
        <w:pStyle w:val="ListParagraph"/>
        <w:numPr>
          <w:ilvl w:val="0"/>
          <w:numId w:val="24"/>
        </w:numPr>
        <w:rPr>
          <w:rFonts w:cstheme="minorHAnsi"/>
        </w:rPr>
      </w:pPr>
      <w:r w:rsidRPr="00283A0B">
        <w:rPr>
          <w:rFonts w:cstheme="minorHAnsi"/>
        </w:rPr>
        <w:t>Knowledge of Microsoft Office packages (Word, Excel, Access, PowerPoint, and Email) and other IT packages relevant to their area of work.</w:t>
      </w:r>
    </w:p>
    <w:p w14:paraId="4DD881C9" w14:textId="01529142" w:rsidR="00CD2B47" w:rsidRPr="00CD2B47" w:rsidRDefault="00B21726" w:rsidP="00CD2B47">
      <w:pPr>
        <w:pStyle w:val="ListParagraph"/>
        <w:numPr>
          <w:ilvl w:val="0"/>
          <w:numId w:val="24"/>
        </w:numPr>
        <w:rPr>
          <w:rFonts w:cstheme="minorHAnsi"/>
        </w:rPr>
      </w:pPr>
      <w:r w:rsidRPr="00CD2B47">
        <w:rPr>
          <w:rFonts w:cstheme="minorHAnsi"/>
        </w:rPr>
        <w:t>Good organisational skills.</w:t>
      </w:r>
    </w:p>
    <w:p w14:paraId="3597550B" w14:textId="2B53EDDA" w:rsidR="00E42697" w:rsidRPr="00626D40" w:rsidRDefault="00E42697" w:rsidP="00626D40">
      <w:pPr>
        <w:spacing w:after="0" w:line="240" w:lineRule="auto"/>
        <w:ind w:right="-733"/>
        <w:jc w:val="both"/>
        <w:rPr>
          <w:rFonts w:ascii="Corbel" w:hAnsi="Corbel" w:cs="Arial"/>
          <w:b/>
          <w:smallCaps/>
        </w:rPr>
      </w:pPr>
      <w:r w:rsidRPr="00626D40">
        <w:rPr>
          <w:rFonts w:ascii="Corbel" w:hAnsi="Corbel" w:cs="Arial"/>
          <w:b/>
          <w:smallCaps/>
        </w:rPr>
        <w:t xml:space="preserve">Environment </w:t>
      </w:r>
      <w:r w:rsidR="003048F9" w:rsidRPr="00626D40">
        <w:rPr>
          <w:rFonts w:ascii="Corbel" w:hAnsi="Corbel" w:cs="Arial"/>
          <w:b/>
          <w:smallCaps/>
        </w:rPr>
        <w:t>(Work Demands, physical demands, working conditions, work context)</w:t>
      </w:r>
    </w:p>
    <w:p w14:paraId="22E6558C" w14:textId="77777777" w:rsidR="00D22853" w:rsidRPr="00337183" w:rsidRDefault="00D22853" w:rsidP="00D22853">
      <w:pPr>
        <w:pStyle w:val="BodyText"/>
        <w:numPr>
          <w:ilvl w:val="0"/>
          <w:numId w:val="25"/>
        </w:numPr>
        <w:rPr>
          <w:rFonts w:cs="Arial"/>
          <w:szCs w:val="24"/>
        </w:rPr>
      </w:pPr>
      <w:r>
        <w:rPr>
          <w:rFonts w:cs="Arial"/>
          <w:szCs w:val="24"/>
        </w:rPr>
        <w:t>M</w:t>
      </w:r>
      <w:r w:rsidRPr="00337183">
        <w:rPr>
          <w:rFonts w:cs="Arial"/>
          <w:szCs w:val="24"/>
        </w:rPr>
        <w:t>anaging conflicting priorities on a regular basis that have an impact on service delivery</w:t>
      </w:r>
      <w:r>
        <w:rPr>
          <w:rFonts w:cs="Arial"/>
          <w:szCs w:val="24"/>
        </w:rPr>
        <w:t xml:space="preserve"> and </w:t>
      </w:r>
      <w:r w:rsidRPr="00337183">
        <w:rPr>
          <w:rFonts w:cs="Arial"/>
          <w:szCs w:val="24"/>
        </w:rPr>
        <w:t>re</w:t>
      </w:r>
      <w:r>
        <w:rPr>
          <w:rFonts w:cs="Arial"/>
          <w:szCs w:val="24"/>
        </w:rPr>
        <w:t>-</w:t>
      </w:r>
      <w:r w:rsidRPr="00337183">
        <w:rPr>
          <w:rFonts w:cs="Arial"/>
          <w:szCs w:val="24"/>
        </w:rPr>
        <w:t>prioritise the workload in relation to changing work demands and deal with interrupti</w:t>
      </w:r>
      <w:r>
        <w:rPr>
          <w:rFonts w:cs="Arial"/>
          <w:szCs w:val="24"/>
        </w:rPr>
        <w:t xml:space="preserve">ons to tasks being undertaken. </w:t>
      </w:r>
    </w:p>
    <w:p w14:paraId="6C7A174A" w14:textId="7E0E4333" w:rsidR="00D22853" w:rsidRPr="00337183" w:rsidRDefault="00D22853" w:rsidP="00D22853">
      <w:pPr>
        <w:pStyle w:val="BodyText"/>
        <w:numPr>
          <w:ilvl w:val="0"/>
          <w:numId w:val="25"/>
        </w:numPr>
        <w:rPr>
          <w:rFonts w:cs="Arial"/>
          <w:color w:val="000000"/>
          <w:szCs w:val="24"/>
        </w:rPr>
      </w:pPr>
      <w:r w:rsidRPr="00337183">
        <w:rPr>
          <w:rFonts w:cs="Arial"/>
          <w:color w:val="000000"/>
          <w:szCs w:val="24"/>
        </w:rPr>
        <w:t>This post is based primarily in a workshop/warehouse environment but there may be some outside work when undertaking plant checks.</w:t>
      </w:r>
    </w:p>
    <w:p w14:paraId="7CD555F6" w14:textId="18B7118A" w:rsidR="00D22853" w:rsidRPr="00D22853" w:rsidRDefault="00D22853" w:rsidP="00375B25">
      <w:pPr>
        <w:pStyle w:val="BodyText"/>
        <w:numPr>
          <w:ilvl w:val="0"/>
          <w:numId w:val="25"/>
        </w:numPr>
        <w:rPr>
          <w:rFonts w:cs="Arial"/>
          <w:color w:val="000000"/>
          <w:szCs w:val="24"/>
        </w:rPr>
      </w:pPr>
      <w:r w:rsidRPr="00D22853">
        <w:rPr>
          <w:rFonts w:cs="Arial"/>
          <w:color w:val="000000"/>
          <w:szCs w:val="24"/>
        </w:rPr>
        <w:t xml:space="preserve">There will be an element of manual handling regarding heavy/awkward plant/equipment – 70%. </w:t>
      </w:r>
      <w:r>
        <w:rPr>
          <w:rFonts w:cs="Arial"/>
          <w:color w:val="000000"/>
          <w:szCs w:val="24"/>
        </w:rPr>
        <w:t>U</w:t>
      </w:r>
      <w:r w:rsidRPr="00D22853">
        <w:rPr>
          <w:rFonts w:cs="Arial"/>
          <w:color w:val="000000"/>
          <w:szCs w:val="24"/>
        </w:rPr>
        <w:t xml:space="preserve">se of PC/Telephones requiring workstation </w:t>
      </w:r>
      <w:r w:rsidR="00FA1EF7" w:rsidRPr="00D22853">
        <w:rPr>
          <w:rFonts w:cs="Arial"/>
          <w:color w:val="000000"/>
          <w:szCs w:val="24"/>
        </w:rPr>
        <w:t>assessment -</w:t>
      </w:r>
      <w:r w:rsidRPr="00D22853">
        <w:rPr>
          <w:rFonts w:cs="Arial"/>
          <w:color w:val="000000"/>
          <w:szCs w:val="24"/>
        </w:rPr>
        <w:t xml:space="preserve"> 30%.</w:t>
      </w:r>
    </w:p>
    <w:p w14:paraId="4843B801" w14:textId="422896ED" w:rsidR="00D22853" w:rsidRPr="00D22853" w:rsidRDefault="00D22853" w:rsidP="006515D5">
      <w:pPr>
        <w:pStyle w:val="BodyText"/>
        <w:numPr>
          <w:ilvl w:val="0"/>
          <w:numId w:val="25"/>
        </w:numPr>
        <w:rPr>
          <w:rFonts w:cs="Arial"/>
          <w:color w:val="000000"/>
          <w:szCs w:val="24"/>
        </w:rPr>
      </w:pPr>
      <w:r w:rsidRPr="00D22853">
        <w:rPr>
          <w:rFonts w:cs="Arial"/>
          <w:color w:val="000000"/>
          <w:szCs w:val="24"/>
        </w:rPr>
        <w:t>Awareness of Control of Substances Hazardous to Health (COSHH) Regulations in relation to chemicals</w:t>
      </w:r>
      <w:r>
        <w:rPr>
          <w:rFonts w:cs="Arial"/>
          <w:color w:val="000000"/>
          <w:szCs w:val="24"/>
        </w:rPr>
        <w:t xml:space="preserve">. </w:t>
      </w:r>
      <w:r w:rsidRPr="00D22853">
        <w:rPr>
          <w:rFonts w:cs="Arial"/>
          <w:color w:val="000000"/>
          <w:szCs w:val="24"/>
        </w:rPr>
        <w:t>Must be aware of dangers when working with plant. E.g undertaking Portable Appliance Testing (PAT).  All risk assessments should be adhered to, to ensure post holder safety</w:t>
      </w:r>
      <w:r w:rsidR="00FA1EF7">
        <w:rPr>
          <w:rFonts w:cs="Arial"/>
          <w:color w:val="000000"/>
          <w:szCs w:val="24"/>
        </w:rPr>
        <w:t>.</w:t>
      </w:r>
    </w:p>
    <w:p w14:paraId="2CA2747D" w14:textId="77777777" w:rsidR="00E42697" w:rsidRPr="0004316C" w:rsidRDefault="00E42697" w:rsidP="00E42697">
      <w:pPr>
        <w:pStyle w:val="ListParagraph"/>
        <w:spacing w:after="0" w:line="240" w:lineRule="auto"/>
        <w:ind w:right="-733"/>
        <w:rPr>
          <w:rFonts w:ascii="Corbel" w:eastAsia="Times New Roman" w:hAnsi="Corbel" w:cs="Arial"/>
          <w:lang w:eastAsia="en-GB"/>
        </w:rPr>
      </w:pPr>
    </w:p>
    <w:p w14:paraId="6F5BBCB2" w14:textId="77777777" w:rsidR="00E42697" w:rsidRP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t>Supervision and Management of People (Numbers and type of staff)</w:t>
      </w:r>
    </w:p>
    <w:p w14:paraId="4D709710" w14:textId="559EB432" w:rsidR="003048F9" w:rsidRDefault="00D22853" w:rsidP="00D22853">
      <w:pPr>
        <w:pStyle w:val="BodyText"/>
        <w:numPr>
          <w:ilvl w:val="0"/>
          <w:numId w:val="26"/>
        </w:numPr>
        <w:spacing w:after="0" w:line="240" w:lineRule="auto"/>
        <w:ind w:right="-731"/>
        <w:rPr>
          <w:rFonts w:cs="Arial"/>
          <w:bCs/>
          <w:szCs w:val="24"/>
        </w:rPr>
      </w:pPr>
      <w:r w:rsidRPr="00D22853">
        <w:rPr>
          <w:rFonts w:cs="Arial"/>
          <w:bCs/>
          <w:szCs w:val="24"/>
        </w:rPr>
        <w:t>N/A</w:t>
      </w:r>
    </w:p>
    <w:p w14:paraId="78AB320F" w14:textId="77777777" w:rsidR="00D22853" w:rsidRPr="00D22853" w:rsidRDefault="00D22853" w:rsidP="00D22853">
      <w:pPr>
        <w:pStyle w:val="BodyText"/>
        <w:spacing w:after="0" w:line="240" w:lineRule="auto"/>
        <w:ind w:right="-731"/>
        <w:rPr>
          <w:rFonts w:cs="Arial"/>
          <w:bCs/>
          <w:szCs w:val="24"/>
        </w:rPr>
      </w:pPr>
    </w:p>
    <w:p w14:paraId="7360116F" w14:textId="77777777" w:rsidR="00E42697" w:rsidRP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t>Resources</w:t>
      </w:r>
    </w:p>
    <w:p w14:paraId="39736283" w14:textId="2E3E720F" w:rsidR="00283A0B" w:rsidRPr="00283A0B" w:rsidRDefault="00283A0B" w:rsidP="00283A0B">
      <w:pPr>
        <w:pStyle w:val="ListParagraph"/>
        <w:numPr>
          <w:ilvl w:val="0"/>
          <w:numId w:val="26"/>
        </w:numPr>
        <w:rPr>
          <w:rFonts w:cstheme="minorHAnsi"/>
        </w:rPr>
      </w:pPr>
      <w:r w:rsidRPr="00283A0B">
        <w:rPr>
          <w:rFonts w:ascii="Arial" w:hAnsi="Arial" w:cs="Arial"/>
          <w:sz w:val="24"/>
          <w:szCs w:val="24"/>
        </w:rPr>
        <w:t>T</w:t>
      </w:r>
      <w:r w:rsidRPr="00283A0B">
        <w:rPr>
          <w:rFonts w:cstheme="minorHAnsi"/>
        </w:rPr>
        <w:t>o assist with the control and maintenance of all departmental and hired plant within</w:t>
      </w:r>
      <w:r w:rsidR="00B21726">
        <w:rPr>
          <w:rFonts w:cstheme="minorHAnsi"/>
        </w:rPr>
        <w:t xml:space="preserve"> Housing </w:t>
      </w:r>
      <w:r w:rsidR="005F4898">
        <w:rPr>
          <w:rFonts w:cstheme="minorHAnsi"/>
        </w:rPr>
        <w:t>Services</w:t>
      </w:r>
    </w:p>
    <w:p w14:paraId="436A138B" w14:textId="77777777" w:rsidR="00E42697" w:rsidRDefault="00E42697" w:rsidP="00254F6E">
      <w:pPr>
        <w:pStyle w:val="BodyText"/>
        <w:spacing w:after="0" w:line="240" w:lineRule="auto"/>
        <w:ind w:right="-733"/>
        <w:rPr>
          <w:rFonts w:cs="Arial"/>
          <w:b/>
          <w:szCs w:val="24"/>
        </w:rPr>
      </w:pPr>
    </w:p>
    <w:p w14:paraId="577CA658" w14:textId="77777777" w:rsidR="00254F6E" w:rsidRDefault="00254F6E" w:rsidP="00254F6E">
      <w:pPr>
        <w:pStyle w:val="BodyText"/>
        <w:spacing w:after="0" w:line="240" w:lineRule="auto"/>
        <w:ind w:right="-733"/>
        <w:rPr>
          <w:rFonts w:ascii="Corbel" w:hAnsi="Corbel" w:cs="Arial"/>
          <w:b/>
          <w:smallCaps/>
        </w:rPr>
      </w:pPr>
      <w:r w:rsidRPr="00E42697">
        <w:rPr>
          <w:rFonts w:ascii="Corbel" w:hAnsi="Corbel" w:cs="Arial"/>
          <w:b/>
          <w:smallCaps/>
        </w:rPr>
        <w:t>Health and Safety</w:t>
      </w:r>
      <w:r w:rsidR="00442424">
        <w:rPr>
          <w:rFonts w:ascii="Corbel" w:hAnsi="Corbel" w:cs="Arial"/>
          <w:b/>
          <w:smallCaps/>
        </w:rPr>
        <w:t xml:space="preserve"> (do not alter the wording of this section)</w:t>
      </w:r>
    </w:p>
    <w:p w14:paraId="6406588E"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Protecting the health and safety and welfare of our employees, and our third parties including members of the public, contractors, service users and pupils, is the starting point for a forward-thinking Council.</w:t>
      </w:r>
    </w:p>
    <w:p w14:paraId="62803093"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All employees are responsible for:</w:t>
      </w:r>
    </w:p>
    <w:p w14:paraId="6AD4744E"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lastRenderedPageBreak/>
        <w:t>•</w:t>
      </w:r>
      <w:r w:rsidRPr="00B26FB0">
        <w:rPr>
          <w:rFonts w:ascii="Corbel" w:hAnsi="Corbel" w:cstheme="minorHAnsi"/>
        </w:rPr>
        <w:tab/>
        <w:t xml:space="preserve">Taking care of their own health and safety and welfare, and that of others who may be affected by their actions or </w:t>
      </w:r>
      <w:proofErr w:type="gramStart"/>
      <w:r w:rsidRPr="00B26FB0">
        <w:rPr>
          <w:rFonts w:ascii="Corbel" w:hAnsi="Corbel" w:cstheme="minorHAnsi"/>
        </w:rPr>
        <w:t>omissions;</w:t>
      </w:r>
      <w:proofErr w:type="gramEnd"/>
      <w:r w:rsidRPr="00B26FB0">
        <w:rPr>
          <w:rFonts w:ascii="Corbel" w:hAnsi="Corbel" w:cstheme="minorHAnsi"/>
        </w:rPr>
        <w:t xml:space="preserve"> </w:t>
      </w:r>
    </w:p>
    <w:p w14:paraId="737ECCAB"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Co-operating with management and following instructions, safe systems and </w:t>
      </w:r>
      <w:proofErr w:type="gramStart"/>
      <w:r w:rsidRPr="00B26FB0">
        <w:rPr>
          <w:rFonts w:ascii="Corbel" w:hAnsi="Corbel" w:cstheme="minorHAnsi"/>
        </w:rPr>
        <w:t>procedures;</w:t>
      </w:r>
      <w:proofErr w:type="gramEnd"/>
      <w:r w:rsidRPr="00B26FB0">
        <w:rPr>
          <w:rFonts w:ascii="Corbel" w:hAnsi="Corbel" w:cstheme="minorHAnsi"/>
        </w:rPr>
        <w:t xml:space="preserve"> </w:t>
      </w:r>
    </w:p>
    <w:p w14:paraId="627EB188"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hazards, </w:t>
      </w:r>
      <w:proofErr w:type="gramStart"/>
      <w:r w:rsidRPr="00B26FB0">
        <w:rPr>
          <w:rFonts w:ascii="Corbel" w:hAnsi="Corbel" w:cstheme="minorHAnsi"/>
        </w:rPr>
        <w:t>damage</w:t>
      </w:r>
      <w:proofErr w:type="gramEnd"/>
      <w:r w:rsidRPr="00B26FB0">
        <w:rPr>
          <w:rFonts w:ascii="Corbel" w:hAnsi="Corbel" w:cstheme="minorHAnsi"/>
        </w:rPr>
        <w:t xml:space="preserve"> or defects immediately to their line manager; and </w:t>
      </w:r>
    </w:p>
    <w:p w14:paraId="316DA086" w14:textId="77777777" w:rsidR="009A71CA"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personal injury and </w:t>
      </w:r>
      <w:proofErr w:type="gramStart"/>
      <w:r w:rsidRPr="00B26FB0">
        <w:rPr>
          <w:rFonts w:ascii="Corbel" w:hAnsi="Corbel" w:cstheme="minorHAnsi"/>
        </w:rPr>
        <w:t>work related</w:t>
      </w:r>
      <w:proofErr w:type="gramEnd"/>
      <w:r w:rsidRPr="00B26FB0">
        <w:rPr>
          <w:rFonts w:ascii="Corbel" w:hAnsi="Corbel" w:cstheme="minorHAnsi"/>
        </w:rPr>
        <w:t xml:space="preserve"> ill health, and accident or incident (including ‘near misses’) immediately to their line manager, and assist with any subsequent investigation, including co-operating fully with the provision of witness statements and any other evidence that may be required. </w:t>
      </w:r>
    </w:p>
    <w:p w14:paraId="55B400A8" w14:textId="77777777" w:rsidR="0053589A" w:rsidRPr="00B26FB0" w:rsidRDefault="0053589A" w:rsidP="0053589A">
      <w:pPr>
        <w:spacing w:after="0" w:line="240" w:lineRule="auto"/>
        <w:ind w:left="567" w:hanging="340"/>
        <w:rPr>
          <w:rFonts w:ascii="Corbel" w:hAnsi="Corbel" w:cstheme="minorHAnsi"/>
        </w:rPr>
      </w:pPr>
    </w:p>
    <w:p w14:paraId="758A0DE9" w14:textId="77777777" w:rsidR="009A71CA" w:rsidRDefault="009A71CA" w:rsidP="0053589A">
      <w:pPr>
        <w:spacing w:after="0" w:line="240" w:lineRule="auto"/>
        <w:rPr>
          <w:rFonts w:ascii="Corbel" w:hAnsi="Corbel" w:cstheme="minorHAnsi"/>
        </w:rPr>
      </w:pPr>
      <w:r>
        <w:rPr>
          <w:rFonts w:ascii="Corbel" w:hAnsi="Corbel" w:cstheme="minorHAnsi"/>
        </w:rPr>
        <w:t>Line</w:t>
      </w:r>
      <w:r w:rsidRPr="00B26FB0">
        <w:rPr>
          <w:rFonts w:ascii="Corbel" w:hAnsi="Corbel" w:cstheme="minorHAnsi"/>
        </w:rPr>
        <w:t xml:space="preserve"> managers have additional responsibilities for ensuring all health and safety risks under their management are identified, </w:t>
      </w:r>
      <w:proofErr w:type="gramStart"/>
      <w:r w:rsidRPr="00B26FB0">
        <w:rPr>
          <w:rFonts w:ascii="Corbel" w:hAnsi="Corbel" w:cstheme="minorHAnsi"/>
        </w:rPr>
        <w:t>assessed</w:t>
      </w:r>
      <w:proofErr w:type="gramEnd"/>
      <w:r w:rsidRPr="00B26FB0">
        <w:rPr>
          <w:rFonts w:ascii="Corbel" w:hAnsi="Corbel" w:cstheme="minorHAnsi"/>
        </w:rPr>
        <w:t xml:space="preserve"> and controlled, with specialist input from H&amp;S Advisers and others including Occupational Health where required. Where the risks cannot be adequately controlled the activity should not proceed.</w:t>
      </w:r>
    </w:p>
    <w:p w14:paraId="4C449E87" w14:textId="77777777" w:rsidR="0053589A" w:rsidRDefault="0053589A" w:rsidP="0053589A">
      <w:pPr>
        <w:spacing w:after="0" w:line="240" w:lineRule="auto"/>
        <w:rPr>
          <w:rFonts w:ascii="Corbel" w:hAnsi="Corbel" w:cstheme="minorHAnsi"/>
        </w:rPr>
      </w:pPr>
    </w:p>
    <w:p w14:paraId="7F8276AF" w14:textId="77777777" w:rsidR="009A71CA" w:rsidRPr="000C0FEE" w:rsidRDefault="009A71CA" w:rsidP="0053589A">
      <w:pPr>
        <w:spacing w:after="0" w:line="240" w:lineRule="auto"/>
        <w:rPr>
          <w:rFonts w:ascii="Corbel" w:hAnsi="Corbel"/>
        </w:rPr>
      </w:pPr>
      <w:r w:rsidRPr="00D93304">
        <w:t xml:space="preserve">Additional information can be found in the </w:t>
      </w:r>
      <w:hyperlink r:id="rId11" w:history="1">
        <w:r w:rsidRPr="0008343C">
          <w:rPr>
            <w:rStyle w:val="Hyperlink"/>
          </w:rPr>
          <w:t>Council Health and Safety Policy</w:t>
        </w:r>
      </w:hyperlink>
      <w:r w:rsidRPr="00D93304">
        <w:t>.</w:t>
      </w:r>
    </w:p>
    <w:sectPr w:rsidR="009A71CA" w:rsidRPr="000C0FEE" w:rsidSect="00960B4A">
      <w:pgSz w:w="11906" w:h="16838"/>
      <w:pgMar w:top="1440" w:right="1440"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E0C6F" w14:textId="77777777" w:rsidR="00960B4A" w:rsidRDefault="00960B4A" w:rsidP="00BD4748">
      <w:pPr>
        <w:spacing w:after="0" w:line="240" w:lineRule="auto"/>
      </w:pPr>
      <w:r>
        <w:separator/>
      </w:r>
    </w:p>
  </w:endnote>
  <w:endnote w:type="continuationSeparator" w:id="0">
    <w:p w14:paraId="295EF64C" w14:textId="77777777" w:rsidR="00960B4A" w:rsidRDefault="00960B4A" w:rsidP="00BD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4D3E8" w14:textId="77777777" w:rsidR="00960B4A" w:rsidRDefault="00960B4A" w:rsidP="00BD4748">
      <w:pPr>
        <w:spacing w:after="0" w:line="240" w:lineRule="auto"/>
      </w:pPr>
      <w:r>
        <w:separator/>
      </w:r>
    </w:p>
  </w:footnote>
  <w:footnote w:type="continuationSeparator" w:id="0">
    <w:p w14:paraId="266D3405" w14:textId="77777777" w:rsidR="00960B4A" w:rsidRDefault="00960B4A" w:rsidP="00BD4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B7957"/>
    <w:multiLevelType w:val="hybridMultilevel"/>
    <w:tmpl w:val="80F8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3C05DF"/>
    <w:multiLevelType w:val="hybridMultilevel"/>
    <w:tmpl w:val="BE38DB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CC5A7F"/>
    <w:multiLevelType w:val="hybridMultilevel"/>
    <w:tmpl w:val="A010F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C7652E"/>
    <w:multiLevelType w:val="hybridMultilevel"/>
    <w:tmpl w:val="C47A1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AC566B5"/>
    <w:multiLevelType w:val="hybridMultilevel"/>
    <w:tmpl w:val="0182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1332EB"/>
    <w:multiLevelType w:val="hybridMultilevel"/>
    <w:tmpl w:val="49860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0E7D87"/>
    <w:multiLevelType w:val="hybridMultilevel"/>
    <w:tmpl w:val="612E9FE4"/>
    <w:lvl w:ilvl="0" w:tplc="EBE8CA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8BF79F2"/>
    <w:multiLevelType w:val="hybridMultilevel"/>
    <w:tmpl w:val="2A766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D72988"/>
    <w:multiLevelType w:val="hybridMultilevel"/>
    <w:tmpl w:val="11122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B74BEB"/>
    <w:multiLevelType w:val="hybridMultilevel"/>
    <w:tmpl w:val="EC809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0266D2"/>
    <w:multiLevelType w:val="hybridMultilevel"/>
    <w:tmpl w:val="1A324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C9D30C3"/>
    <w:multiLevelType w:val="hybridMultilevel"/>
    <w:tmpl w:val="DDCA2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344A36"/>
    <w:multiLevelType w:val="hybridMultilevel"/>
    <w:tmpl w:val="D9203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F7C2EA5"/>
    <w:multiLevelType w:val="hybridMultilevel"/>
    <w:tmpl w:val="48BC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665554"/>
    <w:multiLevelType w:val="hybridMultilevel"/>
    <w:tmpl w:val="7D8C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496916339">
    <w:abstractNumId w:val="3"/>
  </w:num>
  <w:num w:numId="2" w16cid:durableId="1964266947">
    <w:abstractNumId w:val="8"/>
  </w:num>
  <w:num w:numId="3" w16cid:durableId="620186206">
    <w:abstractNumId w:val="7"/>
  </w:num>
  <w:num w:numId="4" w16cid:durableId="2125074831">
    <w:abstractNumId w:val="2"/>
  </w:num>
  <w:num w:numId="5" w16cid:durableId="2126926483">
    <w:abstractNumId w:val="19"/>
  </w:num>
  <w:num w:numId="6" w16cid:durableId="1212956803">
    <w:abstractNumId w:val="22"/>
  </w:num>
  <w:num w:numId="7" w16cid:durableId="2078163772">
    <w:abstractNumId w:val="25"/>
  </w:num>
  <w:num w:numId="8" w16cid:durableId="1428697098">
    <w:abstractNumId w:val="18"/>
  </w:num>
  <w:num w:numId="9" w16cid:durableId="2072382237">
    <w:abstractNumId w:val="4"/>
  </w:num>
  <w:num w:numId="10" w16cid:durableId="1946116533">
    <w:abstractNumId w:val="6"/>
  </w:num>
  <w:num w:numId="11" w16cid:durableId="1987124121">
    <w:abstractNumId w:val="10"/>
  </w:num>
  <w:num w:numId="12" w16cid:durableId="2097362955">
    <w:abstractNumId w:val="13"/>
  </w:num>
  <w:num w:numId="13" w16cid:durableId="2086759144">
    <w:abstractNumId w:val="16"/>
  </w:num>
  <w:num w:numId="14" w16cid:durableId="877084003">
    <w:abstractNumId w:val="0"/>
  </w:num>
  <w:num w:numId="15" w16cid:durableId="793602286">
    <w:abstractNumId w:val="17"/>
  </w:num>
  <w:num w:numId="16" w16cid:durableId="1209798000">
    <w:abstractNumId w:val="23"/>
  </w:num>
  <w:num w:numId="17" w16cid:durableId="1896961626">
    <w:abstractNumId w:val="12"/>
  </w:num>
  <w:num w:numId="18" w16cid:durableId="36785682">
    <w:abstractNumId w:val="24"/>
  </w:num>
  <w:num w:numId="19" w16cid:durableId="1077366197">
    <w:abstractNumId w:val="5"/>
  </w:num>
  <w:num w:numId="20" w16cid:durableId="1817068258">
    <w:abstractNumId w:val="1"/>
  </w:num>
  <w:num w:numId="21" w16cid:durableId="493688917">
    <w:abstractNumId w:val="11"/>
  </w:num>
  <w:num w:numId="22" w16cid:durableId="280456078">
    <w:abstractNumId w:val="14"/>
  </w:num>
  <w:num w:numId="23" w16cid:durableId="2060127036">
    <w:abstractNumId w:val="9"/>
  </w:num>
  <w:num w:numId="24" w16cid:durableId="1424033340">
    <w:abstractNumId w:val="15"/>
  </w:num>
  <w:num w:numId="25" w16cid:durableId="905340219">
    <w:abstractNumId w:val="20"/>
  </w:num>
  <w:num w:numId="26" w16cid:durableId="55465905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0A"/>
    <w:rsid w:val="00006776"/>
    <w:rsid w:val="000128A2"/>
    <w:rsid w:val="00034B41"/>
    <w:rsid w:val="00036FF0"/>
    <w:rsid w:val="0004316C"/>
    <w:rsid w:val="00047E17"/>
    <w:rsid w:val="0006530C"/>
    <w:rsid w:val="000669B9"/>
    <w:rsid w:val="0007367E"/>
    <w:rsid w:val="00076ABA"/>
    <w:rsid w:val="00081878"/>
    <w:rsid w:val="000A4824"/>
    <w:rsid w:val="000E7194"/>
    <w:rsid w:val="000E788D"/>
    <w:rsid w:val="000F1947"/>
    <w:rsid w:val="000F445D"/>
    <w:rsid w:val="001103CC"/>
    <w:rsid w:val="00143D4A"/>
    <w:rsid w:val="001810DC"/>
    <w:rsid w:val="0019369F"/>
    <w:rsid w:val="00193B80"/>
    <w:rsid w:val="001B049D"/>
    <w:rsid w:val="001C438D"/>
    <w:rsid w:val="001D0580"/>
    <w:rsid w:val="001E1AD9"/>
    <w:rsid w:val="001E28D6"/>
    <w:rsid w:val="00236F00"/>
    <w:rsid w:val="00244445"/>
    <w:rsid w:val="00254F6E"/>
    <w:rsid w:val="00266336"/>
    <w:rsid w:val="00271197"/>
    <w:rsid w:val="002775DA"/>
    <w:rsid w:val="00283A0B"/>
    <w:rsid w:val="0029607D"/>
    <w:rsid w:val="003048F9"/>
    <w:rsid w:val="00326252"/>
    <w:rsid w:val="003337B3"/>
    <w:rsid w:val="003345CB"/>
    <w:rsid w:val="00335C1F"/>
    <w:rsid w:val="003429F7"/>
    <w:rsid w:val="0036142F"/>
    <w:rsid w:val="003A531B"/>
    <w:rsid w:val="003B3DB6"/>
    <w:rsid w:val="00410855"/>
    <w:rsid w:val="00421F24"/>
    <w:rsid w:val="00442424"/>
    <w:rsid w:val="00473CAF"/>
    <w:rsid w:val="00496CA5"/>
    <w:rsid w:val="004A092E"/>
    <w:rsid w:val="004A5CA5"/>
    <w:rsid w:val="00503E4E"/>
    <w:rsid w:val="0053589A"/>
    <w:rsid w:val="00570F91"/>
    <w:rsid w:val="005771AF"/>
    <w:rsid w:val="005846A4"/>
    <w:rsid w:val="005A3267"/>
    <w:rsid w:val="005B10A1"/>
    <w:rsid w:val="005C278B"/>
    <w:rsid w:val="005D0A04"/>
    <w:rsid w:val="005E27A9"/>
    <w:rsid w:val="005F4898"/>
    <w:rsid w:val="00620F74"/>
    <w:rsid w:val="00626D40"/>
    <w:rsid w:val="00670223"/>
    <w:rsid w:val="0067579C"/>
    <w:rsid w:val="006D31C1"/>
    <w:rsid w:val="006F66E6"/>
    <w:rsid w:val="00714F75"/>
    <w:rsid w:val="00720495"/>
    <w:rsid w:val="00731900"/>
    <w:rsid w:val="0076598E"/>
    <w:rsid w:val="00771F65"/>
    <w:rsid w:val="007720C1"/>
    <w:rsid w:val="007756DE"/>
    <w:rsid w:val="00790B40"/>
    <w:rsid w:val="007D324F"/>
    <w:rsid w:val="007F130A"/>
    <w:rsid w:val="00815EB6"/>
    <w:rsid w:val="008274B9"/>
    <w:rsid w:val="00827E1F"/>
    <w:rsid w:val="00836F81"/>
    <w:rsid w:val="00837C20"/>
    <w:rsid w:val="0085684F"/>
    <w:rsid w:val="00856911"/>
    <w:rsid w:val="008739D1"/>
    <w:rsid w:val="0089262B"/>
    <w:rsid w:val="008C08D2"/>
    <w:rsid w:val="009071D8"/>
    <w:rsid w:val="00941C35"/>
    <w:rsid w:val="00942521"/>
    <w:rsid w:val="0095065D"/>
    <w:rsid w:val="00960B4A"/>
    <w:rsid w:val="00960D9B"/>
    <w:rsid w:val="00967AB3"/>
    <w:rsid w:val="0097383B"/>
    <w:rsid w:val="009842EF"/>
    <w:rsid w:val="0099591A"/>
    <w:rsid w:val="00996629"/>
    <w:rsid w:val="009A71CA"/>
    <w:rsid w:val="009D057D"/>
    <w:rsid w:val="009E172D"/>
    <w:rsid w:val="009E5EA7"/>
    <w:rsid w:val="00A10083"/>
    <w:rsid w:val="00A149BD"/>
    <w:rsid w:val="00A16A6E"/>
    <w:rsid w:val="00A313AB"/>
    <w:rsid w:val="00A34396"/>
    <w:rsid w:val="00A6133C"/>
    <w:rsid w:val="00B01B40"/>
    <w:rsid w:val="00B21726"/>
    <w:rsid w:val="00B728A5"/>
    <w:rsid w:val="00BA440E"/>
    <w:rsid w:val="00BA6473"/>
    <w:rsid w:val="00BA66BC"/>
    <w:rsid w:val="00BB7F5F"/>
    <w:rsid w:val="00BD4748"/>
    <w:rsid w:val="00BD7CB0"/>
    <w:rsid w:val="00BE795D"/>
    <w:rsid w:val="00BF2955"/>
    <w:rsid w:val="00C33289"/>
    <w:rsid w:val="00C362BF"/>
    <w:rsid w:val="00C51E1F"/>
    <w:rsid w:val="00C5411F"/>
    <w:rsid w:val="00C643DF"/>
    <w:rsid w:val="00CD2B14"/>
    <w:rsid w:val="00CD2B47"/>
    <w:rsid w:val="00D043B4"/>
    <w:rsid w:val="00D22853"/>
    <w:rsid w:val="00D51A8B"/>
    <w:rsid w:val="00D55F1E"/>
    <w:rsid w:val="00D91B38"/>
    <w:rsid w:val="00DA23B3"/>
    <w:rsid w:val="00DB4D12"/>
    <w:rsid w:val="00DD7A1D"/>
    <w:rsid w:val="00DE6DF0"/>
    <w:rsid w:val="00E07A63"/>
    <w:rsid w:val="00E13957"/>
    <w:rsid w:val="00E21F56"/>
    <w:rsid w:val="00E42697"/>
    <w:rsid w:val="00E62FBD"/>
    <w:rsid w:val="00E920FA"/>
    <w:rsid w:val="00E93A01"/>
    <w:rsid w:val="00E948C4"/>
    <w:rsid w:val="00EB1A33"/>
    <w:rsid w:val="00EC59E9"/>
    <w:rsid w:val="00F11D03"/>
    <w:rsid w:val="00F42755"/>
    <w:rsid w:val="00F7049F"/>
    <w:rsid w:val="00F844B2"/>
    <w:rsid w:val="00FA1EF7"/>
    <w:rsid w:val="00FA4B9F"/>
    <w:rsid w:val="00FB4979"/>
    <w:rsid w:val="00FD6AC5"/>
    <w:rsid w:val="00FE3E3D"/>
    <w:rsid w:val="00FE71B0"/>
    <w:rsid w:val="00FF42A5"/>
    <w:rsid w:val="00FF7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22F22"/>
  <w15:docId w15:val="{D0FBEFA5-3F38-431E-827C-6AFB34A02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34"/>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iPriority w:val="99"/>
    <w:semiHidden/>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748"/>
  </w:style>
  <w:style w:type="paragraph" w:styleId="Footer">
    <w:name w:val="footer"/>
    <w:basedOn w:val="Normal"/>
    <w:link w:val="FooterChar"/>
    <w:uiPriority w:val="99"/>
    <w:semiHidden/>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9A71CA"/>
    <w:rPr>
      <w:color w:val="0000FF" w:themeColor="hyperlink"/>
      <w:u w:val="single"/>
    </w:rPr>
  </w:style>
  <w:style w:type="character" w:styleId="CommentReference">
    <w:name w:val="annotation reference"/>
    <w:basedOn w:val="DefaultParagraphFont"/>
    <w:uiPriority w:val="99"/>
    <w:semiHidden/>
    <w:unhideWhenUsed/>
    <w:rsid w:val="00FD6AC5"/>
    <w:rPr>
      <w:sz w:val="16"/>
      <w:szCs w:val="16"/>
    </w:rPr>
  </w:style>
  <w:style w:type="paragraph" w:styleId="CommentText">
    <w:name w:val="annotation text"/>
    <w:basedOn w:val="Normal"/>
    <w:link w:val="CommentTextChar"/>
    <w:uiPriority w:val="99"/>
    <w:unhideWhenUsed/>
    <w:rsid w:val="00FD6AC5"/>
    <w:pPr>
      <w:spacing w:line="240" w:lineRule="auto"/>
    </w:pPr>
    <w:rPr>
      <w:sz w:val="20"/>
      <w:szCs w:val="20"/>
    </w:rPr>
  </w:style>
  <w:style w:type="character" w:customStyle="1" w:styleId="CommentTextChar">
    <w:name w:val="Comment Text Char"/>
    <w:basedOn w:val="DefaultParagraphFont"/>
    <w:link w:val="CommentText"/>
    <w:uiPriority w:val="99"/>
    <w:rsid w:val="00FD6AC5"/>
    <w:rPr>
      <w:sz w:val="20"/>
      <w:szCs w:val="20"/>
    </w:rPr>
  </w:style>
  <w:style w:type="paragraph" w:styleId="CommentSubject">
    <w:name w:val="annotation subject"/>
    <w:basedOn w:val="CommentText"/>
    <w:next w:val="CommentText"/>
    <w:link w:val="CommentSubjectChar"/>
    <w:uiPriority w:val="99"/>
    <w:semiHidden/>
    <w:unhideWhenUsed/>
    <w:rsid w:val="00FD6AC5"/>
    <w:rPr>
      <w:b/>
      <w:bCs/>
    </w:rPr>
  </w:style>
  <w:style w:type="character" w:customStyle="1" w:styleId="CommentSubjectChar">
    <w:name w:val="Comment Subject Char"/>
    <w:basedOn w:val="CommentTextChar"/>
    <w:link w:val="CommentSubject"/>
    <w:uiPriority w:val="99"/>
    <w:semiHidden/>
    <w:rsid w:val="00FD6AC5"/>
    <w:rPr>
      <w:b/>
      <w:bCs/>
      <w:sz w:val="20"/>
      <w:szCs w:val="20"/>
    </w:rPr>
  </w:style>
  <w:style w:type="paragraph" w:styleId="Revision">
    <w:name w:val="Revision"/>
    <w:hidden/>
    <w:uiPriority w:val="99"/>
    <w:semiHidden/>
    <w:rsid w:val="00790B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b.edinburgh.gov.uk/downloads/file/76/corporate_health_and_safety_policy"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ED142A-4536-474C-AD3E-F01918104F50}">
  <ds:schemaRefs>
    <ds:schemaRef ds:uri="http://schemas.microsoft.com/sharepoint/v3/contenttype/forms"/>
  </ds:schemaRefs>
</ds:datastoreItem>
</file>

<file path=customXml/itemProps2.xml><?xml version="1.0" encoding="utf-8"?>
<ds:datastoreItem xmlns:ds="http://schemas.openxmlformats.org/officeDocument/2006/customXml" ds:itemID="{EDAB8824-90F8-48FD-B3CA-CF71E1CE2F12}"/>
</file>

<file path=customXml/itemProps3.xml><?xml version="1.0" encoding="utf-8"?>
<ds:datastoreItem xmlns:ds="http://schemas.openxmlformats.org/officeDocument/2006/customXml" ds:itemID="{F0909B27-3655-4AD4-B689-0344F99215FC}">
  <ds:schemaRefs>
    <ds:schemaRef ds:uri="24c0c8e7-db05-496a-9f19-ac03d408733a"/>
    <ds:schemaRef ds:uri="http://schemas.microsoft.com/office/infopath/2007/PartnerControls"/>
    <ds:schemaRef ds:uri="http://purl.org/dc/dcmitype/"/>
    <ds:schemaRef ds:uri="0395cc63-0d89-4db0-b4fe-e9c1c8aaf061"/>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 Munro</dc:creator>
  <cp:lastModifiedBy>Amanda McAdam</cp:lastModifiedBy>
  <cp:revision>4</cp:revision>
  <cp:lastPrinted>2016-11-30T13:35:00Z</cp:lastPrinted>
  <dcterms:created xsi:type="dcterms:W3CDTF">2024-05-19T13:43:00Z</dcterms:created>
  <dcterms:modified xsi:type="dcterms:W3CDTF">2024-05-19T13:44:00Z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